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12" w:rsidRPr="00614154" w:rsidRDefault="00F00412" w:rsidP="00F0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141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951355" cy="1310005"/>
            <wp:effectExtent l="0" t="0" r="0" b="4445"/>
            <wp:docPr id="1" name="Image 1" descr="C:\Users\Ingrid\Desktop\8156979368_b1918a5e9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esktop\8156979368_b1918a5e94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12" w:rsidRPr="00614154" w:rsidRDefault="00F00412" w:rsidP="00F00412">
      <w:pPr>
        <w:spacing w:before="100" w:beforeAutospacing="1" w:after="100" w:afterAutospacing="1" w:line="240" w:lineRule="auto"/>
        <w:jc w:val="center"/>
        <w:rPr>
          <w:rFonts w:ascii="MV Boli" w:eastAsia="Times New Roman" w:hAnsi="MV Boli" w:cs="MV Boli"/>
          <w:b/>
          <w:sz w:val="24"/>
          <w:szCs w:val="24"/>
          <w:u w:val="single"/>
          <w:lang w:eastAsia="fr-FR"/>
        </w:rPr>
      </w:pPr>
      <w:r w:rsidRPr="00614154">
        <w:rPr>
          <w:rFonts w:ascii="MV Boli" w:eastAsia="Times New Roman" w:hAnsi="MV Boli" w:cs="MV Boli"/>
          <w:b/>
          <w:sz w:val="24"/>
          <w:szCs w:val="24"/>
          <w:u w:val="single"/>
          <w:lang w:eastAsia="fr-FR"/>
        </w:rPr>
        <w:t>Les crêpes</w:t>
      </w:r>
    </w:p>
    <w:p w:rsidR="00F00412" w:rsidRPr="00614154" w:rsidRDefault="00F00412" w:rsidP="00F00412">
      <w:pPr>
        <w:spacing w:before="100" w:beforeAutospacing="1" w:after="100" w:afterAutospacing="1" w:line="240" w:lineRule="auto"/>
        <w:jc w:val="center"/>
        <w:rPr>
          <w:rFonts w:ascii="MV Boli" w:eastAsia="Times New Roman" w:hAnsi="MV Boli" w:cs="MV Boli"/>
          <w:sz w:val="24"/>
          <w:szCs w:val="24"/>
          <w:lang w:eastAsia="fr-FR"/>
        </w:rPr>
      </w:pP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t>Temps de préparation : 10 minutes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>Temps de cuisson : 20 minutes</w:t>
      </w:r>
    </w:p>
    <w:p w:rsidR="00F00412" w:rsidRPr="00614154" w:rsidRDefault="00F00412" w:rsidP="00614154">
      <w:pPr>
        <w:spacing w:before="100" w:beforeAutospacing="1" w:after="240" w:line="240" w:lineRule="auto"/>
        <w:ind w:left="1134"/>
        <w:rPr>
          <w:rFonts w:ascii="MV Boli" w:eastAsia="Times New Roman" w:hAnsi="MV Boli" w:cs="MV Boli"/>
          <w:sz w:val="24"/>
          <w:szCs w:val="24"/>
          <w:lang w:eastAsia="fr-FR"/>
        </w:rPr>
      </w:pPr>
      <w:r w:rsidRPr="00614154">
        <w:rPr>
          <w:rFonts w:ascii="MV Boli" w:eastAsia="Times New Roman" w:hAnsi="MV Boli" w:cs="MV Boli"/>
          <w:b/>
          <w:sz w:val="24"/>
          <w:szCs w:val="24"/>
          <w:u w:val="single"/>
          <w:lang w:eastAsia="fr-FR"/>
        </w:rPr>
        <w:t>Ingrédients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t xml:space="preserve"> (pour 4 personnes) :</w:t>
      </w:r>
    </w:p>
    <w:p w:rsidR="00F00412" w:rsidRPr="00614154" w:rsidRDefault="00F00412" w:rsidP="00614154">
      <w:pPr>
        <w:spacing w:before="100" w:beforeAutospacing="1" w:after="240" w:line="240" w:lineRule="auto"/>
        <w:ind w:left="1134"/>
        <w:rPr>
          <w:rFonts w:ascii="MV Boli" w:eastAsia="Times New Roman" w:hAnsi="MV Boli" w:cs="MV Boli"/>
          <w:b/>
          <w:bCs/>
          <w:sz w:val="28"/>
          <w:szCs w:val="28"/>
          <w:u w:val="single"/>
          <w:lang w:eastAsia="fr-FR"/>
        </w:rPr>
      </w:pP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t xml:space="preserve"> - 150 g de farine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>- 1 œuf entier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 xml:space="preserve">- 1 cuillère à soupe de </w:t>
      </w:r>
      <w:hyperlink r:id="rId5" w:history="1">
        <w:r w:rsidRPr="00614154">
          <w:rPr>
            <w:rFonts w:ascii="MV Boli" w:eastAsia="Times New Roman" w:hAnsi="MV Boli" w:cs="MV Boli"/>
            <w:sz w:val="24"/>
            <w:szCs w:val="24"/>
            <w:lang w:eastAsia="fr-FR"/>
          </w:rPr>
          <w:t>sucre</w:t>
        </w:r>
      </w:hyperlink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>- 1 cuillère à soupe d'huile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 xml:space="preserve">- 15 g de </w:t>
      </w:r>
      <w:hyperlink r:id="rId6" w:history="1">
        <w:r w:rsidRPr="00614154">
          <w:rPr>
            <w:rFonts w:ascii="MV Boli" w:eastAsia="Times New Roman" w:hAnsi="MV Boli" w:cs="MV Boli"/>
            <w:sz w:val="24"/>
            <w:szCs w:val="24"/>
            <w:lang w:eastAsia="fr-FR"/>
          </w:rPr>
          <w:t>beurre</w:t>
        </w:r>
      </w:hyperlink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t xml:space="preserve"> fondu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>-1 sachet de sucre vanillé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  <w:t>- lait (env</w:t>
      </w:r>
      <w:r w:rsidR="00614154">
        <w:rPr>
          <w:rFonts w:ascii="MV Boli" w:eastAsia="Times New Roman" w:hAnsi="MV Boli" w:cs="MV Boli"/>
          <w:sz w:val="24"/>
          <w:szCs w:val="24"/>
          <w:lang w:eastAsia="fr-FR"/>
        </w:rPr>
        <w:t xml:space="preserve">iron 30 cl), à doser jusqu'à 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t xml:space="preserve">ce que le liquide épaississe. </w:t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</w:r>
      <w:r w:rsidRPr="00614154">
        <w:rPr>
          <w:rFonts w:ascii="MV Boli" w:eastAsia="Times New Roman" w:hAnsi="MV Boli" w:cs="MV Boli"/>
          <w:sz w:val="24"/>
          <w:szCs w:val="24"/>
          <w:lang w:eastAsia="fr-FR"/>
        </w:rPr>
        <w:br/>
      </w:r>
      <w:r w:rsidRPr="00614154">
        <w:rPr>
          <w:rFonts w:ascii="MV Boli" w:eastAsia="Times New Roman" w:hAnsi="MV Boli" w:cs="MV Boli"/>
          <w:b/>
          <w:bCs/>
          <w:sz w:val="28"/>
          <w:szCs w:val="28"/>
          <w:u w:val="single"/>
          <w:lang w:eastAsia="fr-FR"/>
        </w:rPr>
        <w:t>Préparation de la recette :</w:t>
      </w:r>
    </w:p>
    <w:p w:rsidR="00B42660" w:rsidRPr="00614154" w:rsidRDefault="00F00412" w:rsidP="00614154">
      <w:pPr>
        <w:spacing w:after="240" w:line="240" w:lineRule="auto"/>
        <w:ind w:left="1134"/>
        <w:rPr>
          <w:rFonts w:ascii="MV Boli" w:eastAsia="Times New Roman" w:hAnsi="MV Boli" w:cs="MV Boli"/>
          <w:sz w:val="28"/>
          <w:szCs w:val="28"/>
          <w:lang w:eastAsia="fr-FR"/>
        </w:rPr>
      </w:pPr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br/>
        <w:t xml:space="preserve">Mettre la farine dans une terrine et former un puits. </w:t>
      </w:r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br/>
      </w:r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t>Incorporer</w:t>
      </w:r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t xml:space="preserve"> l’œuf entier, le </w:t>
      </w:r>
      <w:hyperlink r:id="rId7" w:history="1">
        <w:r w:rsidRPr="00614154">
          <w:rPr>
            <w:rFonts w:ascii="MV Boli" w:eastAsia="Times New Roman" w:hAnsi="MV Boli" w:cs="MV Boli"/>
            <w:sz w:val="28"/>
            <w:szCs w:val="28"/>
            <w:lang w:eastAsia="fr-FR"/>
          </w:rPr>
          <w:t>sucre</w:t>
        </w:r>
      </w:hyperlink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t xml:space="preserve">, le sucre vanillé, l'huile et le </w:t>
      </w:r>
      <w:hyperlink r:id="rId8" w:history="1">
        <w:r w:rsidRPr="00614154">
          <w:rPr>
            <w:rFonts w:ascii="MV Boli" w:eastAsia="Times New Roman" w:hAnsi="MV Boli" w:cs="MV Boli"/>
            <w:sz w:val="28"/>
            <w:szCs w:val="28"/>
            <w:lang w:eastAsia="fr-FR"/>
          </w:rPr>
          <w:t>beurre</w:t>
        </w:r>
      </w:hyperlink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t>.</w:t>
      </w:r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br/>
        <w:t xml:space="preserve">Mélanger délicatement avec un fouet en ajoutant au fur et à mesure le lait. </w:t>
      </w:r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br/>
      </w:r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br/>
      </w:r>
      <w:r w:rsidRPr="00614154">
        <w:rPr>
          <w:rFonts w:ascii="MV Boli" w:eastAsia="Times New Roman" w:hAnsi="MV Boli" w:cs="MV Boli"/>
          <w:sz w:val="28"/>
          <w:szCs w:val="28"/>
          <w:lang w:eastAsia="fr-FR"/>
        </w:rPr>
        <w:t>La pâte ainsi obtenue doit avoir une consistance d'un liquide légèrement épais.</w:t>
      </w:r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br/>
        <w:t xml:space="preserve">Faire chauffer la </w:t>
      </w:r>
      <w:proofErr w:type="spellStart"/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t>crêp’party</w:t>
      </w:r>
      <w:proofErr w:type="spellEnd"/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t xml:space="preserve"> et y déposer quelques gouttes d'huile. </w:t>
      </w:r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br/>
        <w:t xml:space="preserve">Faire cuire les </w:t>
      </w:r>
      <w:hyperlink r:id="rId9" w:history="1">
        <w:r w:rsidR="00B42660" w:rsidRPr="00614154">
          <w:rPr>
            <w:rFonts w:ascii="MV Boli" w:eastAsia="Times New Roman" w:hAnsi="MV Boli" w:cs="MV Boli"/>
            <w:sz w:val="28"/>
            <w:szCs w:val="28"/>
            <w:lang w:eastAsia="fr-FR"/>
          </w:rPr>
          <w:t>crêpes</w:t>
        </w:r>
      </w:hyperlink>
      <w:r w:rsidR="00B42660" w:rsidRPr="00614154">
        <w:rPr>
          <w:rFonts w:ascii="MV Boli" w:eastAsia="Times New Roman" w:hAnsi="MV Boli" w:cs="MV Boli"/>
          <w:sz w:val="28"/>
          <w:szCs w:val="28"/>
          <w:lang w:eastAsia="fr-FR"/>
        </w:rPr>
        <w:t xml:space="preserve"> quelques secondes et retourner les crêpes.</w:t>
      </w:r>
    </w:p>
    <w:p w:rsidR="00F00412" w:rsidRPr="00614154" w:rsidRDefault="00F00412" w:rsidP="00F00412">
      <w:pPr>
        <w:spacing w:after="240" w:line="240" w:lineRule="auto"/>
        <w:rPr>
          <w:rFonts w:ascii="MV Boli" w:eastAsia="Times New Roman" w:hAnsi="MV Boli" w:cs="MV Boli"/>
          <w:sz w:val="28"/>
          <w:szCs w:val="28"/>
          <w:lang w:eastAsia="fr-FR"/>
        </w:rPr>
      </w:pPr>
    </w:p>
    <w:p w:rsidR="006F697E" w:rsidRPr="00614154" w:rsidRDefault="00F00412" w:rsidP="00B42660">
      <w:pPr>
        <w:spacing w:after="240" w:line="240" w:lineRule="auto"/>
        <w:jc w:val="center"/>
        <w:rPr>
          <w:sz w:val="24"/>
          <w:szCs w:val="24"/>
        </w:rPr>
      </w:pPr>
      <w:r w:rsidRPr="00614154">
        <w:rPr>
          <w:rFonts w:ascii="MV Boli" w:eastAsia="Times New Roman" w:hAnsi="MV Boli" w:cs="MV Boli"/>
          <w:b/>
          <w:sz w:val="28"/>
          <w:szCs w:val="28"/>
          <w:lang w:eastAsia="fr-FR"/>
        </w:rPr>
        <w:t xml:space="preserve">Bonne dégustation ! </w:t>
      </w:r>
      <w:bookmarkStart w:id="0" w:name="_GoBack"/>
      <w:bookmarkEnd w:id="0"/>
    </w:p>
    <w:sectPr w:rsidR="006F697E" w:rsidRPr="00614154" w:rsidSect="00614154">
      <w:pgSz w:w="11906" w:h="16838"/>
      <w:pgMar w:top="426" w:right="568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D"/>
    <w:rsid w:val="00614154"/>
    <w:rsid w:val="009D5A2F"/>
    <w:rsid w:val="00B42660"/>
    <w:rsid w:val="00E75F84"/>
    <w:rsid w:val="00F00412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A1BC-6478-4FC1-9390-E22DB9E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00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0041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F0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F00412"/>
  </w:style>
  <w:style w:type="character" w:customStyle="1" w:styleId="cooktime">
    <w:name w:val="cooktime"/>
    <w:basedOn w:val="Policepardfaut"/>
    <w:rsid w:val="00F00412"/>
  </w:style>
  <w:style w:type="paragraph" w:customStyle="1" w:styleId="mcontentrecetteingredients">
    <w:name w:val="m_content_recette_ingredients"/>
    <w:basedOn w:val="Normal"/>
    <w:rsid w:val="00F0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4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26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pur-beurre-c-est-meilleur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le-gout-des-suc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pur-beurre-c-est-meilleur_1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Magazine/Tendances-Gourmandes_le-gout-des-sucres_1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rmiton.org/Recettes/Selection_chandeleur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cp:lastPrinted>2015-02-05T18:54:00Z</cp:lastPrinted>
  <dcterms:created xsi:type="dcterms:W3CDTF">2015-02-05T18:42:00Z</dcterms:created>
  <dcterms:modified xsi:type="dcterms:W3CDTF">2015-02-11T21:54:00Z</dcterms:modified>
</cp:coreProperties>
</file>